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0C840" w14:textId="77777777" w:rsidR="0055244E" w:rsidRDefault="0055244E" w:rsidP="0055244E">
      <w:pPr>
        <w:jc w:val="center"/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</w:pPr>
      <w:bookmarkStart w:id="0" w:name="_GoBack"/>
      <w:bookmarkEnd w:id="0"/>
      <w:r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  <w:t>Convocatoria</w:t>
      </w:r>
    </w:p>
    <w:p w14:paraId="6EBF2573" w14:textId="77777777" w:rsidR="0055244E" w:rsidRPr="00406532" w:rsidRDefault="0055244E" w:rsidP="0055244E">
      <w:pPr>
        <w:jc w:val="center"/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</w:pPr>
      <w:r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  <w:t xml:space="preserve">PUBLICA-T </w:t>
      </w:r>
      <w:r w:rsidRPr="00406532"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  <w:t>SECCIÓN LITERARIA</w:t>
      </w:r>
    </w:p>
    <w:p w14:paraId="360CA3B1" w14:textId="06067506" w:rsidR="0055244E" w:rsidRPr="00EB074D" w:rsidRDefault="0055244E" w:rsidP="0055244E">
      <w:pPr>
        <w:jc w:val="center"/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</w:pPr>
      <w:r w:rsidRPr="000B2CE1"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  <w:t>“</w:t>
      </w:r>
      <w:r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  <w:t>ORGULLO DE SER DGETI</w:t>
      </w:r>
      <w:r w:rsidRPr="000B2CE1"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  <w:t>”</w:t>
      </w:r>
    </w:p>
    <w:p w14:paraId="1DF07AF8" w14:textId="77777777" w:rsidR="0055244E" w:rsidRDefault="0055244E" w:rsidP="0055244E">
      <w:pPr>
        <w:jc w:val="center"/>
        <w:rPr>
          <w:rFonts w:ascii="Montserrat" w:eastAsia="Times New Roman" w:hAnsi="Montserrat" w:cs="Times New Roman"/>
          <w:b/>
          <w:color w:val="404041"/>
          <w:sz w:val="28"/>
          <w:szCs w:val="36"/>
          <w:lang w:val="es-ES" w:eastAsia="es-ES"/>
        </w:rPr>
      </w:pPr>
    </w:p>
    <w:p w14:paraId="2DAA4261" w14:textId="77777777" w:rsidR="0055244E" w:rsidRPr="00347D4C" w:rsidRDefault="0055244E" w:rsidP="0055244E">
      <w:pPr>
        <w:spacing w:line="360" w:lineRule="auto"/>
        <w:jc w:val="both"/>
        <w:rPr>
          <w:rFonts w:ascii="Montserrat" w:eastAsia="Times New Roman" w:hAnsi="Montserrat" w:cs="Times New Roman"/>
          <w:b/>
          <w:color w:val="404041"/>
          <w:szCs w:val="36"/>
          <w:lang w:val="es-ES" w:eastAsia="es-ES"/>
        </w:rPr>
      </w:pP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La</w:t>
      </w:r>
      <w:r w:rsidRPr="00406532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Dirección General de Educación</w:t>
      </w:r>
      <w:r w:rsidRPr="00406532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Tecnológica Industrial y de Servicios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, </w:t>
      </w:r>
      <w:r w:rsidRPr="00406532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a través de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l área de </w:t>
      </w:r>
      <w:r w:rsidRPr="00406532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Enlace 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Institucional</w:t>
      </w:r>
      <w:r w:rsidRPr="00406532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, invita a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su personal</w:t>
      </w:r>
      <w:r w:rsidRPr="00406532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docente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, administrativo</w:t>
      </w:r>
      <w:r w:rsidRPr="00406532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y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estudiantes</w:t>
      </w:r>
      <w:r w:rsidRPr="00406532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adscritos a 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participar en la Revista Visión. Órgano informativo de la DGETI, </w:t>
      </w:r>
      <w:r w:rsidRPr="00406532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dentro de su sección </w:t>
      </w:r>
      <w:r w:rsidRPr="00347D4C">
        <w:rPr>
          <w:rFonts w:ascii="Montserrat" w:eastAsia="Times New Roman" w:hAnsi="Montserrat" w:cs="Times New Roman"/>
          <w:b/>
          <w:color w:val="404041"/>
          <w:szCs w:val="36"/>
          <w:lang w:val="es-ES" w:eastAsia="es-ES"/>
        </w:rPr>
        <w:t>Publ</w:t>
      </w:r>
      <w:r>
        <w:rPr>
          <w:rFonts w:ascii="Montserrat" w:eastAsia="Times New Roman" w:hAnsi="Montserrat" w:cs="Times New Roman"/>
          <w:b/>
          <w:color w:val="404041"/>
          <w:szCs w:val="36"/>
          <w:lang w:val="es-ES" w:eastAsia="es-ES"/>
        </w:rPr>
        <w:t>i</w:t>
      </w:r>
      <w:r w:rsidRPr="00347D4C">
        <w:rPr>
          <w:rFonts w:ascii="Montserrat" w:eastAsia="Times New Roman" w:hAnsi="Montserrat" w:cs="Times New Roman"/>
          <w:b/>
          <w:color w:val="404041"/>
          <w:szCs w:val="36"/>
          <w:lang w:val="es-ES" w:eastAsia="es-ES"/>
        </w:rPr>
        <w:t>ca-T.</w:t>
      </w:r>
    </w:p>
    <w:p w14:paraId="77C1453F" w14:textId="77777777" w:rsidR="0055244E" w:rsidRDefault="0055244E" w:rsidP="0055244E">
      <w:p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val="es-ES" w:eastAsia="es-ES"/>
        </w:rPr>
      </w:pPr>
    </w:p>
    <w:p w14:paraId="62D3D669" w14:textId="565B3237" w:rsidR="0055244E" w:rsidRPr="0055244E" w:rsidRDefault="005E2F1E" w:rsidP="0055244E">
      <w:p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eastAsia="es-ES"/>
        </w:rPr>
      </w:pPr>
      <w:r>
        <w:rPr>
          <w:rFonts w:ascii="Montserrat" w:eastAsia="Times New Roman" w:hAnsi="Montserrat" w:cs="Times New Roman"/>
          <w:color w:val="404041"/>
          <w:szCs w:val="36"/>
          <w:lang w:eastAsia="es-ES"/>
        </w:rPr>
        <w:t>Preparándonos para</w:t>
      </w:r>
      <w:r w:rsidR="0055244E" w:rsidRPr="0055244E">
        <w:rPr>
          <w:rFonts w:ascii="Montserrat" w:eastAsia="Times New Roman" w:hAnsi="Montserrat" w:cs="Times New Roman"/>
          <w:color w:val="404041"/>
          <w:szCs w:val="36"/>
          <w:lang w:eastAsia="es-ES"/>
        </w:rPr>
        <w:t xml:space="preserve"> celebrar el 50 Aniversario de la DGETI, les invitamos a participar en la convocatoria: "</w:t>
      </w:r>
      <w:r w:rsidR="0055244E">
        <w:rPr>
          <w:rFonts w:ascii="Montserrat" w:eastAsia="Times New Roman" w:hAnsi="Montserrat" w:cs="Times New Roman"/>
          <w:color w:val="404041"/>
          <w:szCs w:val="36"/>
          <w:lang w:eastAsia="es-ES"/>
        </w:rPr>
        <w:t>Orgullo de ser DGETI</w:t>
      </w:r>
      <w:r w:rsidR="0055244E" w:rsidRPr="0055244E">
        <w:rPr>
          <w:rFonts w:ascii="Montserrat" w:eastAsia="Times New Roman" w:hAnsi="Montserrat" w:cs="Times New Roman"/>
          <w:color w:val="404041"/>
          <w:szCs w:val="36"/>
          <w:lang w:eastAsia="es-ES"/>
        </w:rPr>
        <w:t>", mediante la cual podrán expresar, a través de textos literarios, su sentir y pensar respecto de pertenecer a esta gran comunidad escolar. </w:t>
      </w:r>
    </w:p>
    <w:p w14:paraId="78D2DC58" w14:textId="77777777" w:rsidR="0055244E" w:rsidRPr="0055244E" w:rsidRDefault="0055244E" w:rsidP="0055244E">
      <w:p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eastAsia="es-ES"/>
        </w:rPr>
      </w:pPr>
    </w:p>
    <w:p w14:paraId="4C5C0C83" w14:textId="77777777" w:rsidR="0055244E" w:rsidRPr="00E526B7" w:rsidRDefault="0055244E" w:rsidP="0055244E">
      <w:pPr>
        <w:spacing w:line="360" w:lineRule="auto"/>
        <w:jc w:val="center"/>
        <w:rPr>
          <w:rFonts w:ascii="Montserrat" w:eastAsia="Times New Roman" w:hAnsi="Montserrat" w:cs="Times New Roman"/>
          <w:b/>
          <w:color w:val="404041"/>
          <w:szCs w:val="36"/>
          <w:lang w:val="es-ES" w:eastAsia="es-ES"/>
        </w:rPr>
      </w:pPr>
      <w:r w:rsidRPr="00E526B7">
        <w:rPr>
          <w:rFonts w:ascii="Montserrat" w:eastAsia="Times New Roman" w:hAnsi="Montserrat" w:cs="Times New Roman"/>
          <w:b/>
          <w:color w:val="404041"/>
          <w:szCs w:val="36"/>
          <w:lang w:val="es-ES" w:eastAsia="es-ES"/>
        </w:rPr>
        <w:t>BASES</w:t>
      </w:r>
    </w:p>
    <w:p w14:paraId="0258D0D7" w14:textId="77777777" w:rsidR="0055244E" w:rsidRPr="001539EA" w:rsidRDefault="0055244E" w:rsidP="00552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val="es-ES" w:eastAsia="es-ES"/>
        </w:rPr>
      </w:pPr>
      <w:bookmarkStart w:id="1" w:name="_Hlk62853513"/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Podrán participar 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todos los docentes, administrativos y estudiantes inscritos</w:t>
      </w: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en los planteles de la DGETI.</w:t>
      </w:r>
    </w:p>
    <w:bookmarkEnd w:id="1"/>
    <w:p w14:paraId="24507404" w14:textId="79822BE5" w:rsidR="0055244E" w:rsidRPr="000B2CE1" w:rsidRDefault="0055244E" w:rsidP="00552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val="es-ES" w:eastAsia="es-ES"/>
        </w:rPr>
      </w:pP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Los participantes podrán hacerlo bajo alguna de las siguientes modalidades: 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cuento, poesía, crónica o ensayo literario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;</w:t>
      </w: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siguiendo la temática: </w:t>
      </w:r>
      <w:r w:rsidRPr="000B2CE1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“</w:t>
      </w:r>
      <w:r w:rsidR="002E33E4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Orgullo de ser DGETI</w:t>
      </w:r>
      <w:r w:rsidRPr="000B2CE1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”</w:t>
      </w:r>
    </w:p>
    <w:p w14:paraId="3D7F81DE" w14:textId="77777777" w:rsidR="0055244E" w:rsidRPr="001539EA" w:rsidRDefault="0055244E" w:rsidP="00552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val="es-ES" w:eastAsia="es-ES"/>
        </w:rPr>
      </w:pP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Todos los trabajos deberán 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ceñirse a las siguientes bases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:</w:t>
      </w:r>
    </w:p>
    <w:p w14:paraId="5FA5E5E8" w14:textId="77777777" w:rsidR="0055244E" w:rsidRPr="00546A1C" w:rsidRDefault="0055244E" w:rsidP="0055244E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val="es-419" w:eastAsia="es-ES"/>
        </w:rPr>
      </w:pP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419" w:eastAsia="es-ES"/>
        </w:rPr>
        <w:t>Documento Word</w:t>
      </w:r>
    </w:p>
    <w:p w14:paraId="7A71E153" w14:textId="77777777" w:rsidR="0055244E" w:rsidRPr="00546A1C" w:rsidRDefault="0055244E" w:rsidP="0055244E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val="es-419" w:eastAsia="es-ES"/>
        </w:rPr>
      </w:pP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419" w:eastAsia="es-ES"/>
        </w:rPr>
        <w:t>Tipo de Letra: Arial</w:t>
      </w:r>
    </w:p>
    <w:p w14:paraId="7DDE2A81" w14:textId="77777777" w:rsidR="0055244E" w:rsidRPr="00546A1C" w:rsidRDefault="0055244E" w:rsidP="0055244E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val="es-419" w:eastAsia="es-ES"/>
        </w:rPr>
      </w:pP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419" w:eastAsia="es-ES"/>
        </w:rPr>
        <w:t>Tamaño de la Fuente: 12 pts</w:t>
      </w:r>
      <w:r>
        <w:rPr>
          <w:rFonts w:ascii="Montserrat" w:eastAsia="Times New Roman" w:hAnsi="Montserrat" w:cs="Times New Roman"/>
          <w:b/>
          <w:bCs/>
          <w:color w:val="404041"/>
          <w:szCs w:val="36"/>
          <w:lang w:val="es-419" w:eastAsia="es-ES"/>
        </w:rPr>
        <w:t>.</w:t>
      </w:r>
    </w:p>
    <w:p w14:paraId="4F1192B8" w14:textId="77777777" w:rsidR="0055244E" w:rsidRPr="00546A1C" w:rsidRDefault="0055244E" w:rsidP="0055244E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val="es-419" w:eastAsia="es-ES"/>
        </w:rPr>
      </w:pP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419" w:eastAsia="es-ES"/>
        </w:rPr>
        <w:t>Interlineado: 1.5</w:t>
      </w:r>
    </w:p>
    <w:p w14:paraId="7036806C" w14:textId="77777777" w:rsidR="0055244E" w:rsidRPr="00546A1C" w:rsidRDefault="0055244E" w:rsidP="0055244E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</w:pP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 xml:space="preserve">Extensión: de </w:t>
      </w:r>
      <w:r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1 cuartilla máxima (no se aceptarán trabajos más extensos).</w:t>
      </w:r>
    </w:p>
    <w:p w14:paraId="75E9986E" w14:textId="77777777" w:rsidR="0055244E" w:rsidRPr="00546A1C" w:rsidRDefault="0055244E" w:rsidP="0055244E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</w:pPr>
      <w:r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lastRenderedPageBreak/>
        <w:t>R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 xml:space="preserve">eferencias bibliográficas y citas </w:t>
      </w:r>
      <w:r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 xml:space="preserve">se 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 xml:space="preserve">deberán adecuar al </w:t>
      </w:r>
      <w:r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formato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 xml:space="preserve"> APA </w:t>
      </w:r>
      <w:r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y se agregarán al final del texto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.</w:t>
      </w:r>
    </w:p>
    <w:p w14:paraId="1D89B511" w14:textId="77777777" w:rsidR="0055244E" w:rsidRPr="001539EA" w:rsidRDefault="0055244E" w:rsidP="00552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val="es-ES" w:eastAsia="es-ES"/>
        </w:rPr>
      </w:pP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Sólo se recibirá 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un trabajo por persona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.</w:t>
      </w:r>
    </w:p>
    <w:p w14:paraId="46F3FF74" w14:textId="77777777" w:rsidR="0055244E" w:rsidRPr="001539EA" w:rsidRDefault="0055244E" w:rsidP="00552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val="es-ES" w:eastAsia="es-ES"/>
        </w:rPr>
      </w:pP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Todos los textos deberán</w:t>
      </w: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se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r</w:t>
      </w: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enviados</w:t>
      </w: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al correo </w:t>
      </w:r>
      <w:hyperlink r:id="rId7" w:history="1">
        <w:r w:rsidRPr="00546A1C">
          <w:rPr>
            <w:rStyle w:val="Hipervnculo"/>
            <w:rFonts w:ascii="Montserrat" w:eastAsia="Times New Roman" w:hAnsi="Montserrat" w:cs="Times New Roman"/>
            <w:b/>
            <w:bCs/>
            <w:szCs w:val="36"/>
            <w:lang w:val="es-ES" w:eastAsia="es-ES"/>
          </w:rPr>
          <w:t>revistavisiondgeti@gmail.com</w:t>
        </w:r>
      </w:hyperlink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con los siguientes datos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en el cuerpo del mensaje</w:t>
      </w: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:</w:t>
      </w:r>
    </w:p>
    <w:p w14:paraId="199BDA69" w14:textId="77777777" w:rsidR="0055244E" w:rsidRPr="00546A1C" w:rsidRDefault="0055244E" w:rsidP="0055244E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</w:pP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Título del texto</w:t>
      </w:r>
    </w:p>
    <w:p w14:paraId="0B16BCBF" w14:textId="77777777" w:rsidR="0055244E" w:rsidRPr="00546A1C" w:rsidRDefault="0055244E" w:rsidP="0055244E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</w:pP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Nombre completo del autor</w:t>
      </w:r>
    </w:p>
    <w:p w14:paraId="0253B39F" w14:textId="77777777" w:rsidR="0055244E" w:rsidRPr="00546A1C" w:rsidRDefault="0055244E" w:rsidP="0055244E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</w:pP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Número telefónico y/o correo electrónico</w:t>
      </w:r>
    </w:p>
    <w:p w14:paraId="601E9222" w14:textId="77777777" w:rsidR="0055244E" w:rsidRPr="001539EA" w:rsidRDefault="0055244E" w:rsidP="0055244E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val="es-ES" w:eastAsia="es-ES"/>
        </w:rPr>
      </w:pP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Plantel al que pertenecen, localidad y estado</w:t>
      </w:r>
    </w:p>
    <w:p w14:paraId="0FD9051D" w14:textId="77777777" w:rsidR="0055244E" w:rsidRPr="001539EA" w:rsidRDefault="0055244E" w:rsidP="00552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val="es-ES" w:eastAsia="es-ES"/>
        </w:rPr>
      </w:pP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De igual manera, en el correo se 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anexará la ficha de cesión de derechos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debidamente llenada y firmada </w:t>
      </w: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en formato PDF. </w:t>
      </w:r>
      <w:hyperlink r:id="rId8" w:history="1">
        <w:r w:rsidRPr="008F4FD5">
          <w:rPr>
            <w:rStyle w:val="Hipervnculo"/>
            <w:rFonts w:ascii="Montserrat" w:eastAsia="Times New Roman" w:hAnsi="Montserrat" w:cs="Times New Roman"/>
            <w:szCs w:val="36"/>
            <w:lang w:val="es-ES" w:eastAsia="es-ES"/>
          </w:rPr>
          <w:t>Cesión de derechos</w:t>
        </w:r>
      </w:hyperlink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.</w:t>
      </w:r>
    </w:p>
    <w:p w14:paraId="13A5DD17" w14:textId="77777777" w:rsidR="0055244E" w:rsidRDefault="0055244E" w:rsidP="00552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val="es-ES" w:eastAsia="es-ES"/>
        </w:rPr>
      </w:pP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Esta convocatoria estará abierta desde el día de su publicación y hasta su 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cierre el día 26 de febrero a las 23:59 horas</w:t>
      </w: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.</w:t>
      </w:r>
    </w:p>
    <w:p w14:paraId="5D1F6DA2" w14:textId="77777777" w:rsidR="0055244E" w:rsidRPr="001103B9" w:rsidRDefault="0055244E" w:rsidP="0055244E">
      <w:pPr>
        <w:spacing w:line="360" w:lineRule="auto"/>
        <w:ind w:left="360"/>
        <w:jc w:val="center"/>
        <w:rPr>
          <w:rFonts w:ascii="Montserrat" w:eastAsia="Times New Roman" w:hAnsi="Montserrat" w:cs="Times New Roman"/>
          <w:b/>
          <w:bCs/>
          <w:color w:val="404041"/>
          <w:sz w:val="26"/>
          <w:szCs w:val="44"/>
          <w:u w:val="single"/>
          <w:lang w:val="es-ES" w:eastAsia="es-ES"/>
        </w:rPr>
      </w:pPr>
      <w:r w:rsidRPr="007F1438">
        <w:rPr>
          <w:rFonts w:ascii="Montserrat" w:eastAsia="Times New Roman" w:hAnsi="Montserrat" w:cs="Times New Roman"/>
          <w:b/>
          <w:bCs/>
          <w:color w:val="404041"/>
          <w:sz w:val="26"/>
          <w:szCs w:val="44"/>
          <w:lang w:val="es-ES" w:eastAsia="es-ES"/>
        </w:rPr>
        <w:t xml:space="preserve">NOTA: </w:t>
      </w:r>
      <w:r w:rsidRPr="001103B9">
        <w:rPr>
          <w:rFonts w:ascii="Montserrat" w:eastAsia="Times New Roman" w:hAnsi="Montserrat" w:cs="Times New Roman"/>
          <w:b/>
          <w:bCs/>
          <w:color w:val="404041"/>
          <w:sz w:val="26"/>
          <w:szCs w:val="44"/>
          <w:u w:val="single"/>
          <w:lang w:val="es-ES" w:eastAsia="es-ES"/>
        </w:rPr>
        <w:t>EL NO CUMPLIMIENTO CON ALGUNA DE LAS BASES DE LA PRESENTE CONVOCATORIA, SERÁ MOTIVO DE RECHAZO.</w:t>
      </w:r>
    </w:p>
    <w:p w14:paraId="6084AA2D" w14:textId="77777777" w:rsidR="001A43E5" w:rsidRPr="0055244E" w:rsidRDefault="001A43E5" w:rsidP="00D217B1">
      <w:pPr>
        <w:ind w:hanging="284"/>
        <w:rPr>
          <w:rFonts w:ascii="Montserrat" w:hAnsi="Montserrat"/>
          <w:lang w:val="es-ES"/>
        </w:rPr>
      </w:pPr>
    </w:p>
    <w:sectPr w:rsidR="001A43E5" w:rsidRPr="0055244E" w:rsidSect="00D217B1">
      <w:headerReference w:type="default" r:id="rId9"/>
      <w:footerReference w:type="default" r:id="rId10"/>
      <w:pgSz w:w="12240" w:h="15840"/>
      <w:pgMar w:top="2268" w:right="1041" w:bottom="2838" w:left="1275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474B5" w14:textId="77777777" w:rsidR="00230D2B" w:rsidRDefault="00230D2B" w:rsidP="00E722A1">
      <w:pPr>
        <w:spacing w:after="0" w:line="240" w:lineRule="auto"/>
      </w:pPr>
      <w:r>
        <w:separator/>
      </w:r>
    </w:p>
  </w:endnote>
  <w:endnote w:type="continuationSeparator" w:id="0">
    <w:p w14:paraId="6CF07CFD" w14:textId="77777777" w:rsidR="00230D2B" w:rsidRDefault="00230D2B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﷽﷽﷽﷽﷽﷽﷽﷽New"/>
    <w:panose1 w:val="000003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altName w:val="﷽﷽﷽﷽﷽﷽﷽﷽w Roman"/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SemiBold">
    <w:altName w:val="﷽﷽﷽﷽﷽﷽﷽"/>
    <w:panose1 w:val="000007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80F4" w14:textId="13DF6614" w:rsidR="00D95964" w:rsidRPr="007730CA" w:rsidRDefault="00D217B1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047CB84" wp14:editId="781BAC68">
          <wp:simplePos x="0" y="0"/>
          <wp:positionH relativeFrom="column">
            <wp:posOffset>5056505</wp:posOffset>
          </wp:positionH>
          <wp:positionV relativeFrom="paragraph">
            <wp:posOffset>-632460</wp:posOffset>
          </wp:positionV>
          <wp:extent cx="1228090" cy="1423670"/>
          <wp:effectExtent l="0" t="0" r="0" b="5080"/>
          <wp:wrapNone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142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0CA" w:rsidRPr="007730CA">
      <w:rPr>
        <w:rFonts w:ascii="Montserrat SemiBold" w:hAnsi="Montserrat SemiBold"/>
        <w:b/>
        <w:color w:val="C4944D"/>
        <w:sz w:val="17"/>
        <w:szCs w:val="17"/>
      </w:rPr>
      <w:t>Av. Universidad No. 1200, piso</w:t>
    </w:r>
    <w:r w:rsidR="0052606D">
      <w:rPr>
        <w:rFonts w:ascii="Montserrat SemiBold" w:hAnsi="Montserrat SemiBold"/>
        <w:b/>
        <w:color w:val="C4944D"/>
        <w:sz w:val="17"/>
        <w:szCs w:val="17"/>
      </w:rPr>
      <w:t xml:space="preserve"> 4</w:t>
    </w:r>
    <w:r w:rsidR="007730CA" w:rsidRPr="007730CA">
      <w:rPr>
        <w:rFonts w:ascii="Montserrat SemiBold" w:hAnsi="Montserrat SemiBold"/>
        <w:b/>
        <w:color w:val="C4944D"/>
        <w:sz w:val="17"/>
        <w:szCs w:val="17"/>
      </w:rPr>
      <w:t xml:space="preserve">, Sector </w:t>
    </w:r>
    <w:r w:rsidR="0052606D">
      <w:rPr>
        <w:rFonts w:ascii="Montserrat SemiBold" w:hAnsi="Montserrat SemiBold"/>
        <w:b/>
        <w:color w:val="C4944D"/>
        <w:sz w:val="17"/>
        <w:szCs w:val="17"/>
      </w:rPr>
      <w:t>19</w:t>
    </w:r>
    <w:r w:rsidR="007730CA" w:rsidRPr="007730CA">
      <w:rPr>
        <w:rFonts w:ascii="Montserrat SemiBold" w:hAnsi="Montserrat SemiBold"/>
        <w:b/>
        <w:color w:val="C4944D"/>
        <w:sz w:val="17"/>
        <w:szCs w:val="17"/>
      </w:rPr>
      <w:t>, Alcaldía Benito Juárez, C.P. 03330, CDMX</w:t>
    </w:r>
  </w:p>
  <w:p w14:paraId="0E78E624" w14:textId="0D503DE6" w:rsidR="007730CA" w:rsidRPr="007730CA" w:rsidRDefault="00D217B1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55D379D" wp14:editId="21CFFD34">
          <wp:simplePos x="0" y="0"/>
          <wp:positionH relativeFrom="column">
            <wp:posOffset>-268605</wp:posOffset>
          </wp:positionH>
          <wp:positionV relativeFrom="paragraph">
            <wp:posOffset>162560</wp:posOffset>
          </wp:positionV>
          <wp:extent cx="5274259" cy="433860"/>
          <wp:effectExtent l="0" t="0" r="0" b="0"/>
          <wp:wrapNone/>
          <wp:docPr id="76" name="Imagen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259" cy="43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0CA" w:rsidRPr="007730CA">
      <w:rPr>
        <w:rFonts w:ascii="Montserrat SemiBold" w:hAnsi="Montserrat SemiBold"/>
        <w:b/>
        <w:color w:val="C4944D"/>
        <w:sz w:val="17"/>
        <w:szCs w:val="17"/>
      </w:rPr>
      <w:t xml:space="preserve">Tel. 36002511 ext. </w:t>
    </w:r>
    <w:r w:rsidR="0052606D">
      <w:rPr>
        <w:rFonts w:ascii="Montserrat SemiBold" w:hAnsi="Montserrat SemiBold"/>
        <w:b/>
        <w:color w:val="C4944D"/>
        <w:sz w:val="17"/>
        <w:szCs w:val="17"/>
      </w:rPr>
      <w:t>60557</w:t>
    </w:r>
    <w:r w:rsidR="007730CA" w:rsidRPr="000C6B15">
      <w:rPr>
        <w:rFonts w:ascii="Montserrat SemiBold" w:hAnsi="Montserrat SemiBold"/>
        <w:b/>
        <w:color w:val="FF0000"/>
        <w:sz w:val="17"/>
        <w:szCs w:val="17"/>
      </w:rPr>
      <w:t xml:space="preserve"> </w:t>
    </w:r>
    <w:r w:rsidR="007730CA" w:rsidRPr="007730CA">
      <w:rPr>
        <w:rFonts w:ascii="Montserrat SemiBold" w:hAnsi="Montserrat SemiBold"/>
        <w:b/>
        <w:color w:val="C4944D"/>
        <w:sz w:val="17"/>
        <w:szCs w:val="17"/>
      </w:rPr>
      <w:t>correo electrónico:</w:t>
    </w:r>
    <w:r w:rsidR="0052606D">
      <w:rPr>
        <w:rFonts w:ascii="Montserrat SemiBold" w:hAnsi="Montserrat SemiBold"/>
        <w:b/>
        <w:color w:val="C4944D"/>
        <w:sz w:val="17"/>
        <w:szCs w:val="17"/>
      </w:rPr>
      <w:t xml:space="preserve"> enlace.institucional</w:t>
    </w:r>
    <w:r w:rsidR="007730CA" w:rsidRPr="007730CA">
      <w:rPr>
        <w:rFonts w:ascii="Montserrat SemiBold" w:hAnsi="Montserrat SemiBold"/>
        <w:b/>
        <w:color w:val="C4944D"/>
        <w:sz w:val="17"/>
        <w:szCs w:val="17"/>
      </w:rPr>
      <w:t>@dgeti.sems.gob.mx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DE37B" w14:textId="77777777" w:rsidR="00230D2B" w:rsidRDefault="00230D2B" w:rsidP="00E722A1">
      <w:pPr>
        <w:spacing w:after="0" w:line="240" w:lineRule="auto"/>
      </w:pPr>
      <w:r>
        <w:separator/>
      </w:r>
    </w:p>
  </w:footnote>
  <w:footnote w:type="continuationSeparator" w:id="0">
    <w:p w14:paraId="6D8A2C53" w14:textId="77777777" w:rsidR="00230D2B" w:rsidRDefault="00230D2B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6C3D" w14:textId="04D4D850" w:rsidR="007730CA" w:rsidRDefault="007730CA" w:rsidP="007730CA">
    <w:pPr>
      <w:spacing w:after="0" w:line="240" w:lineRule="auto"/>
      <w:jc w:val="right"/>
      <w:rPr>
        <w:rFonts w:ascii="Montserrat ExtraBold" w:hAnsi="Montserrat ExtraBold"/>
        <w:b/>
        <w:sz w:val="13"/>
        <w:szCs w:val="13"/>
      </w:rPr>
    </w:pPr>
  </w:p>
  <w:p w14:paraId="327BDFB9" w14:textId="747B3A5E" w:rsidR="007730CA" w:rsidRDefault="00D217B1" w:rsidP="00D217B1">
    <w:pPr>
      <w:spacing w:after="0" w:line="240" w:lineRule="auto"/>
      <w:ind w:left="-284" w:firstLine="284"/>
      <w:jc w:val="right"/>
      <w:rPr>
        <w:rFonts w:ascii="Montserrat ExtraBold" w:hAnsi="Montserrat ExtraBold"/>
        <w:b/>
        <w:sz w:val="13"/>
        <w:szCs w:val="13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31DFE56" wp14:editId="607BF6AE">
          <wp:simplePos x="0" y="0"/>
          <wp:positionH relativeFrom="column">
            <wp:posOffset>-187833</wp:posOffset>
          </wp:positionH>
          <wp:positionV relativeFrom="paragraph">
            <wp:posOffset>86210</wp:posOffset>
          </wp:positionV>
          <wp:extent cx="4074566" cy="527655"/>
          <wp:effectExtent l="0" t="0" r="0" b="6350"/>
          <wp:wrapNone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571" cy="544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54C177" w14:textId="135B8340" w:rsidR="007730CA" w:rsidRPr="00FB0947" w:rsidRDefault="007730CA" w:rsidP="00D217B1">
    <w:pPr>
      <w:spacing w:after="0" w:line="240" w:lineRule="auto"/>
      <w:rPr>
        <w:rFonts w:ascii="Montserrat SemiBold" w:hAnsi="Montserrat SemiBold"/>
        <w:b/>
        <w:sz w:val="11"/>
        <w:szCs w:val="11"/>
      </w:rPr>
    </w:pPr>
  </w:p>
  <w:p w14:paraId="2393F2A3" w14:textId="012F82C6" w:rsidR="007730CA" w:rsidRPr="00FB0947" w:rsidRDefault="007730CA" w:rsidP="007730CA">
    <w:pPr>
      <w:spacing w:after="0" w:line="240" w:lineRule="auto"/>
      <w:jc w:val="right"/>
      <w:rPr>
        <w:rFonts w:ascii="Montserrat SemiBold" w:hAnsi="Montserrat SemiBold"/>
        <w:b/>
        <w:sz w:val="12"/>
        <w:szCs w:val="12"/>
      </w:rPr>
    </w:pPr>
    <w:r w:rsidRPr="00FB0947">
      <w:rPr>
        <w:rFonts w:ascii="Montserrat SemiBold" w:hAnsi="Montserrat SemiBold"/>
        <w:b/>
        <w:sz w:val="12"/>
        <w:szCs w:val="12"/>
      </w:rPr>
      <w:t>Subsecretaría de Educación Media Superior</w:t>
    </w:r>
  </w:p>
  <w:p w14:paraId="65AEEC59" w14:textId="0CEC1E19" w:rsidR="00FB0947" w:rsidRPr="00FB0947" w:rsidRDefault="00FB0947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FB0947">
      <w:rPr>
        <w:rFonts w:ascii="Montserrat SemiBold" w:hAnsi="Montserrat SemiBold"/>
        <w:b/>
        <w:sz w:val="10"/>
        <w:szCs w:val="10"/>
      </w:rPr>
      <w:t>Dirección General de Educación Tecnológica Industrial y Servicios</w:t>
    </w:r>
    <w:r w:rsidR="007730CA" w:rsidRPr="00FB0947">
      <w:rPr>
        <w:rFonts w:ascii="Montserrat SemiBold" w:hAnsi="Montserrat SemiBold"/>
        <w:b/>
        <w:sz w:val="10"/>
        <w:szCs w:val="10"/>
      </w:rPr>
      <w:t xml:space="preserve">                                                </w:t>
    </w:r>
  </w:p>
  <w:p w14:paraId="7DD00DD6" w14:textId="6262B6EC" w:rsidR="007730CA" w:rsidRDefault="0052606D" w:rsidP="007730CA">
    <w:pPr>
      <w:pStyle w:val="Encabezado"/>
      <w:jc w:val="right"/>
      <w:rPr>
        <w:rFonts w:ascii="Montserrat SemiBold" w:hAnsi="Montserrat SemiBold"/>
        <w:bCs/>
        <w:sz w:val="11"/>
        <w:szCs w:val="11"/>
      </w:rPr>
    </w:pPr>
    <w:r>
      <w:rPr>
        <w:rFonts w:ascii="Montserrat SemiBold" w:hAnsi="Montserrat SemiBold"/>
        <w:bCs/>
        <w:sz w:val="11"/>
        <w:szCs w:val="11"/>
      </w:rPr>
      <w:t>Enlace Institucional</w:t>
    </w:r>
  </w:p>
  <w:p w14:paraId="00105B7F" w14:textId="77777777" w:rsidR="0052606D" w:rsidRDefault="0052606D" w:rsidP="007730CA">
    <w:pPr>
      <w:pStyle w:val="Encabezado"/>
      <w:jc w:val="right"/>
      <w:rPr>
        <w:rFonts w:ascii="Montserrat SemiBold" w:hAnsi="Montserrat SemiBold"/>
        <w:bCs/>
        <w:sz w:val="11"/>
        <w:szCs w:val="11"/>
      </w:rPr>
    </w:pPr>
  </w:p>
  <w:p w14:paraId="048BC81A" w14:textId="77777777" w:rsidR="0052606D" w:rsidRPr="00FB0947" w:rsidRDefault="0052606D" w:rsidP="007730CA">
    <w:pPr>
      <w:pStyle w:val="Encabezado"/>
      <w:jc w:val="right"/>
      <w:rPr>
        <w:rFonts w:ascii="Montserrat SemiBold" w:hAnsi="Montserrat SemiBold"/>
        <w:bCs/>
      </w:rPr>
    </w:pPr>
  </w:p>
  <w:p w14:paraId="069EFBB0" w14:textId="1D3F10ED" w:rsidR="00E722A1" w:rsidRPr="00D217B1" w:rsidRDefault="00E722A1">
    <w:pPr>
      <w:pStyle w:val="Encabezado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51782"/>
    <w:multiLevelType w:val="hybridMultilevel"/>
    <w:tmpl w:val="A9940948"/>
    <w:lvl w:ilvl="0" w:tplc="36F0F904">
      <w:numFmt w:val="bullet"/>
      <w:lvlText w:val=""/>
      <w:lvlJc w:val="left"/>
      <w:pPr>
        <w:ind w:left="4896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 w15:restartNumberingAfterBreak="0">
    <w:nsid w:val="7BBE6FFF"/>
    <w:multiLevelType w:val="hybridMultilevel"/>
    <w:tmpl w:val="DECCD2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3438C2F4">
      <w:start w:val="2"/>
      <w:numFmt w:val="bullet"/>
      <w:lvlText w:val="•"/>
      <w:lvlJc w:val="left"/>
      <w:pPr>
        <w:ind w:left="1785" w:hanging="705"/>
      </w:pPr>
      <w:rPr>
        <w:rFonts w:ascii="Montserrat" w:eastAsia="Times New Roman" w:hAnsi="Montserrat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A1"/>
    <w:rsid w:val="000950FC"/>
    <w:rsid w:val="000C6B15"/>
    <w:rsid w:val="001A43E5"/>
    <w:rsid w:val="001C7194"/>
    <w:rsid w:val="00230D2B"/>
    <w:rsid w:val="00236E4F"/>
    <w:rsid w:val="002C504C"/>
    <w:rsid w:val="002E33E4"/>
    <w:rsid w:val="002F0034"/>
    <w:rsid w:val="0052606D"/>
    <w:rsid w:val="0055244E"/>
    <w:rsid w:val="00596D3D"/>
    <w:rsid w:val="005E2F1E"/>
    <w:rsid w:val="00746831"/>
    <w:rsid w:val="007730CA"/>
    <w:rsid w:val="007F0544"/>
    <w:rsid w:val="008C0524"/>
    <w:rsid w:val="008E4170"/>
    <w:rsid w:val="00977566"/>
    <w:rsid w:val="00AA68AA"/>
    <w:rsid w:val="00B6039E"/>
    <w:rsid w:val="00C43E14"/>
    <w:rsid w:val="00C85F83"/>
    <w:rsid w:val="00D217B1"/>
    <w:rsid w:val="00D95964"/>
    <w:rsid w:val="00E46227"/>
    <w:rsid w:val="00E63C42"/>
    <w:rsid w:val="00E722A1"/>
    <w:rsid w:val="00FB0947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8BD7D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styleId="Tabladelista4-nfasis3">
    <w:name w:val="List Table 4 Accent 3"/>
    <w:basedOn w:val="Tablanormal"/>
    <w:uiPriority w:val="49"/>
    <w:rsid w:val="0052606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55244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52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nq3f4vjhmamHi4M6FzIhwKm7nNSSxUQ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vistavisiondget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MONDRAGONREYES, ALEJANDRA {PI};Ricardo Salvador Gallegos Sánchez</dc:creator>
  <cp:keywords/>
  <dc:description/>
  <cp:lastModifiedBy>Toshiba</cp:lastModifiedBy>
  <cp:revision>2</cp:revision>
  <dcterms:created xsi:type="dcterms:W3CDTF">2021-02-10T04:32:00Z</dcterms:created>
  <dcterms:modified xsi:type="dcterms:W3CDTF">2021-02-10T04:32:00Z</dcterms:modified>
</cp:coreProperties>
</file>